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22" w:rsidRPr="00CB5622" w:rsidRDefault="00D21A4E" w:rsidP="00CB56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</w:t>
      </w:r>
      <w:r w:rsidR="006269C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OMENCLATOR - </w:t>
      </w:r>
      <w:r w:rsidR="00CB5622" w:rsidRPr="00CB562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Animale domestice şi/sau animale sălbatice crescute în captivitate, în condiţiile legii</w:t>
      </w:r>
    </w:p>
    <w:p w:rsidR="00CB5622" w:rsidRPr="00CB5622" w:rsidRDefault="00CB5622" w:rsidP="00CB5622">
      <w:pPr>
        <w:framePr w:hSpace="180" w:wrap="around" w:vAnchor="text" w:hAnchor="margin" w:y="208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pPr w:leftFromText="180" w:rightFromText="180" w:vertAnchor="text" w:horzAnchor="margin" w:tblpY="208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1351"/>
        <w:gridCol w:w="3240"/>
      </w:tblGrid>
      <w:tr w:rsidR="00CB5622" w:rsidRPr="00CB5622" w:rsidTr="00CB5622">
        <w:trPr>
          <w:trHeight w:val="64"/>
        </w:trPr>
        <w:tc>
          <w:tcPr>
            <w:tcW w:w="2570" w:type="pct"/>
            <w:vAlign w:val="center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lang w:val="ro-RO"/>
              </w:rPr>
              <w:t>Specificare</w:t>
            </w:r>
          </w:p>
        </w:tc>
        <w:tc>
          <w:tcPr>
            <w:tcW w:w="715" w:type="pct"/>
            <w:vAlign w:val="center"/>
          </w:tcPr>
          <w:p w:rsidR="00CB5622" w:rsidRPr="00CB5622" w:rsidRDefault="00CB5622" w:rsidP="0066436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lang w:val="ro-RO"/>
              </w:rPr>
              <w:t>Cod rând</w:t>
            </w:r>
          </w:p>
        </w:tc>
        <w:tc>
          <w:tcPr>
            <w:tcW w:w="1715" w:type="pct"/>
            <w:vMerge w:val="restart"/>
            <w:vAlign w:val="center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lang w:val="ro-RO"/>
              </w:rPr>
              <w:t>Legătura cu raportarea la CE</w:t>
            </w:r>
          </w:p>
          <w:p w:rsidR="00CB5622" w:rsidRPr="00CB5622" w:rsidRDefault="00CB5622" w:rsidP="00B4522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66436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lang w:val="ro-RO"/>
              </w:rPr>
              <w:t>A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lang w:val="ro-RO"/>
              </w:rPr>
              <w:t>B</w:t>
            </w:r>
          </w:p>
        </w:tc>
        <w:tc>
          <w:tcPr>
            <w:tcW w:w="1715" w:type="pct"/>
            <w:vMerge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keepNext/>
              <w:widowControl w:val="0"/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Bovine-total cod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(02+08+13+26)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26700" w:rsidRDefault="00603D9E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267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A2000</w:t>
            </w:r>
            <w:r w:rsidR="00CB5622" w:rsidRPr="00C267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 </w:t>
            </w:r>
            <w:r w:rsidR="00A9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(A2000B+A2300F+A2900)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>Bovine  sub 1 an-total cod (03+05)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2670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-Bovine femele sub 1 an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883E4F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 din care: sub 6 luni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2670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-Bovine masculi sub 1 an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883E4F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 din care: sub 6 luni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vertAlign w:val="superscript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A94E47" w:rsidP="0060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>Din 02: Viţei pentru sacrificare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883E4F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A2000B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>Bovine de 1-2 ani – total cod (09+12)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2670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-Bovine femele de 1-2 ani cod (10+11)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A94E4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- pentru sacrificare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883E4F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A2000B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- altele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883E4F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-Bovine masculi de 1-2 ani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883E4F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>Bovine de 2 ani şi peste - total cod (14+19)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2670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-Bovine masculi de 2 ani şi peste</w:t>
            </w:r>
          </w:p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>cod (15+17+18)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40EE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-pentru reproductie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40EE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    din care: Tauri reproducători autorizaţi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2670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-reformaţi (pentru sacrificare)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40EE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A2000B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-pentru muncă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883E4F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-Femele de 2 ani şi peste cod (20+23)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40EE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- Juninci – cod (21+22)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A94E4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   - pentru sacrificare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B40EE7" w:rsidRPr="00CB5622" w:rsidRDefault="00883E4F" w:rsidP="00B4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A2000B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   - altele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40EE7" w:rsidP="00B4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- Vaci cod (24+25)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40EE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    -vaci pentru  lapte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883E4F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A2300F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    -vaci  reformate (pentru sacrificare) 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883E4F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A2000B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>Bubaline (27+28+29)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40EE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-Bivoliţe pentru reproducţie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40EE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-Bivoli autorizaţi pentru reproducţie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40EE7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B40EE7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B40EE7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-Alte bubaline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21620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A2900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Ovine- total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cod (31+...+35)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144BA3" w:rsidRDefault="00144BA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A4100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(A4110+A4120)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-oi-femele pentru reproducţie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144BA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A4110</w:t>
            </w:r>
            <w:r w:rsidR="00CB5622"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-mioare montate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  <w:r w:rsidR="00144BA3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A4110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-tineret sub 1 an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144BA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A4110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-oi-alte categorii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  <w:r w:rsidR="00144BA3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A4120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-berbeci pentru reproducţie autorizaţi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  <w:r w:rsidR="00144BA3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A4110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Caprine-total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cod (37+...+40)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144BA3" w:rsidRDefault="00144BA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A4200</w:t>
            </w:r>
            <w:r w:rsidR="00CB5622" w:rsidRPr="001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(A4210+A4220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-capre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144BA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A4210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-ţapi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144BA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A4210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-tineret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vertAlign w:val="superscript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144BA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A4210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-alte caprine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144BA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A4220</w:t>
            </w:r>
            <w:r w:rsidR="00CB5622"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Porcine-total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cod (42+43+44)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057BB1" w:rsidRDefault="00057BB1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57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A3100</w:t>
            </w:r>
            <w:r w:rsidR="00CB5622" w:rsidRPr="00057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 </w:t>
            </w:r>
            <w:r w:rsidR="00F52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(A3132+A3120+A3130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Purcei sub 25 kg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F52D9A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A3130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lastRenderedPageBreak/>
              <w:t>Porcine cu greutate de peste 25 kg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F52D9A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A3132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Porcine pentru reproductie de peste 50 kg - total cod (45+46+48) 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F52D9A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  <w:r w:rsidR="00CB5622"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-vieri autorizaţi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F52D9A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A3120</w:t>
            </w:r>
            <w:r w:rsidR="00CB5622"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-scroafe montate    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F52D9A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A3120</w:t>
            </w:r>
            <w:r w:rsidR="00CB5622"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  - din care scroafe la prima montă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F52D9A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-scroafe nemontate    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F52D9A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A3120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       - din care scrofiţe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94B28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Cabaline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-total  din care: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6C365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-cabaline de muncă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6C365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A1100</w:t>
            </w:r>
            <w:r w:rsidR="00CB5622"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-armăsari autorizaţi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  <w:r w:rsidR="006C3650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C3650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A1100</w:t>
            </w:r>
            <w:r w:rsidR="006C3650"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Măgari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6C365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A1100</w:t>
            </w:r>
            <w:r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Catâri și bardoi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6C365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A1100</w:t>
            </w:r>
            <w:r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Iepuri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6C365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A6110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Animale de blană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6C365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A6900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Păsări total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cod (58+...+63)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B94B28" w:rsidRDefault="00B94B28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94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A5000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-galinacee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27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CB562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  <w:r w:rsidR="00274E23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74E23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A5000X5110O_5140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-curci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330E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A5000X5110O_5140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-raţe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330E0" w:rsidP="00C3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A5000X5110O_5140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-gâşte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330E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A5000X5110O_5140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-struţi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330E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A5000X5110O_5140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-alte păsări</w:t>
            </w:r>
            <w:r w:rsidR="00274E23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(bibilici, prepelite, porumbei etc)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330E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A5000X5110O_5140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330E0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- păsări </w:t>
            </w:r>
            <w:r w:rsidR="00C330E0">
              <w:rPr>
                <w:rFonts w:ascii="Trebuchet MS" w:eastAsia="Times New Roman" w:hAnsi="Trebuchet MS" w:cs="Times New Roman"/>
                <w:snapToGrid w:val="0"/>
                <w:lang w:val="ro-RO"/>
              </w:rPr>
              <w:t>pentru carne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330E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A5140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330E0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>
              <w:rPr>
                <w:rFonts w:ascii="Trebuchet MS" w:eastAsia="Times New Roman" w:hAnsi="Trebuchet MS" w:cs="Times New Roman"/>
                <w:snapToGrid w:val="0"/>
                <w:lang w:val="ro-RO"/>
              </w:rPr>
              <w:t>-pasari</w:t>
            </w:r>
            <w:r w:rsidR="00CB5622"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ouătoare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B94B28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A5110O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Alte animale domestice şi/sau sălbatice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 xml:space="preserve"> crescute în captivitate, în condiţiile legii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6C365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A6900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bookmarkStart w:id="0" w:name="OLE_LINK3"/>
            <w:bookmarkStart w:id="1" w:name="OLE_LINK4"/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>Familii de albine</w:t>
            </w:r>
            <w:bookmarkEnd w:id="0"/>
            <w:bookmarkEnd w:id="1"/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6C3650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A6710R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 xml:space="preserve">Peşti- total 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cod (69+75+81+87+93+99+105)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0532A6" w:rsidRDefault="00E80EB3" w:rsidP="0005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53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F00</w:t>
            </w:r>
            <w:r w:rsidR="00053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(F11+TRS+F21+XX)</w:t>
            </w:r>
            <w:bookmarkStart w:id="2" w:name="_GoBack"/>
            <w:bookmarkEnd w:id="2"/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 xml:space="preserve">Ciprinide- total 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cod (70+...+74)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E80EB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F11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-reproducători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-alevini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1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2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-peşte consum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 xml:space="preserve">Salmonide- total 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cod (76+...+80)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E80EB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TRS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-reproducători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-alevini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1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2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-peşte consum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 xml:space="preserve">Sturioni- total 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cod (82+...+86)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E80EB3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F21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-reproducători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-alevini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1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2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-peşte consum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 xml:space="preserve">Esocide- total 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cod (88+...+92)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1C3C39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XX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-reproducători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lastRenderedPageBreak/>
              <w:t>-alevini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1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2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-peşte consum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 xml:space="preserve">Percide- total 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cod (94+...+98)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1C3C39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XX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-reproducători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-alevini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1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2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-peşte consum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 xml:space="preserve">Siluride- total 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cod (100+...+104)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0532A6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XX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-reproducători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-alevini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1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2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-peşte consum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b/>
                <w:snapToGrid w:val="0"/>
                <w:lang w:val="ro-RO"/>
              </w:rPr>
              <w:t xml:space="preserve">Alti peşti- total </w:t>
            </w: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cod (106+...+110)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1C3C39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XX</w:t>
            </w: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-reproducători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-alevini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1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-puiet vara 2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B5622" w:rsidRPr="00CB5622" w:rsidTr="00CB5622">
        <w:tc>
          <w:tcPr>
            <w:tcW w:w="2570" w:type="pct"/>
          </w:tcPr>
          <w:p w:rsidR="00CB5622" w:rsidRPr="00CB5622" w:rsidRDefault="00CB5622" w:rsidP="00CB5622">
            <w:pPr>
              <w:spacing w:after="0" w:line="240" w:lineRule="auto"/>
              <w:rPr>
                <w:rFonts w:ascii="Trebuchet MS" w:eastAsia="Times New Roman" w:hAnsi="Trebuchet MS" w:cs="Times New Roman"/>
                <w:snapToGrid w:val="0"/>
                <w:lang w:val="ro-RO"/>
              </w:rPr>
            </w:pPr>
            <w:r w:rsidRPr="00CB5622">
              <w:rPr>
                <w:rFonts w:ascii="Trebuchet MS" w:eastAsia="Times New Roman" w:hAnsi="Trebuchet MS" w:cs="Times New Roman"/>
                <w:snapToGrid w:val="0"/>
                <w:lang w:val="ro-RO"/>
              </w:rPr>
              <w:t>-peşte consum</w:t>
            </w:r>
          </w:p>
        </w:tc>
        <w:tc>
          <w:tcPr>
            <w:tcW w:w="715" w:type="pct"/>
          </w:tcPr>
          <w:p w:rsidR="00CB5622" w:rsidRPr="00CB5622" w:rsidRDefault="00CB5622" w:rsidP="0066436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15" w:type="pct"/>
          </w:tcPr>
          <w:p w:rsidR="00CB5622" w:rsidRPr="00CB5622" w:rsidRDefault="00CB5622" w:rsidP="00CB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CB5622" w:rsidRDefault="00CB5622" w:rsidP="006643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:rsidR="00CB5622" w:rsidRPr="00CB5622" w:rsidRDefault="00CB5622" w:rsidP="0066436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o-RO"/>
        </w:rPr>
      </w:pPr>
      <w:r w:rsidRPr="00CB5622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Unitatea de măsură: </w:t>
      </w:r>
      <w:r w:rsidRPr="00CB5622">
        <w:rPr>
          <w:rFonts w:ascii="Times New Roman" w:eastAsia="Times New Roman" w:hAnsi="Times New Roman" w:cs="Times New Roman"/>
          <w:b/>
          <w:i/>
          <w:sz w:val="18"/>
          <w:szCs w:val="18"/>
          <w:lang w:val="ro-RO"/>
        </w:rPr>
        <w:t>capete</w:t>
      </w:r>
      <w:r w:rsidRPr="00CB5622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- p</w:t>
      </w:r>
      <w:r w:rsidRPr="00CB5622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entru rândurile</w:t>
      </w:r>
      <w:r w:rsidRPr="00CB5622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val="ro-RO"/>
        </w:rPr>
        <w:t xml:space="preserve"> </w:t>
      </w:r>
      <w:r w:rsidRPr="00CB5622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01-66; </w:t>
      </w:r>
      <w:r w:rsidRPr="00CB5622">
        <w:rPr>
          <w:rFonts w:ascii="Times New Roman" w:eastAsia="Times New Roman" w:hAnsi="Times New Roman" w:cs="Times New Roman"/>
          <w:b/>
          <w:i/>
          <w:sz w:val="18"/>
          <w:szCs w:val="18"/>
          <w:lang w:val="ro-RO"/>
        </w:rPr>
        <w:t>nr. de familii</w:t>
      </w:r>
      <w:r w:rsidRPr="00CB5622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– rândul 67; </w:t>
      </w:r>
      <w:r w:rsidRPr="00CB5622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o-RO"/>
        </w:rPr>
        <w:t>tone</w:t>
      </w:r>
      <w:r w:rsidRPr="00CB5622">
        <w:rPr>
          <w:rFonts w:ascii="Times New Roman" w:eastAsia="Times New Roman" w:hAnsi="Times New Roman" w:cs="Times New Roman"/>
          <w:b/>
          <w:sz w:val="18"/>
          <w:szCs w:val="18"/>
          <w:lang w:val="ro-RO"/>
        </w:rPr>
        <w:t xml:space="preserve"> </w:t>
      </w:r>
      <w:r w:rsidRPr="00CB5622">
        <w:rPr>
          <w:rFonts w:ascii="Times New Roman" w:eastAsia="Times New Roman" w:hAnsi="Times New Roman" w:cs="Times New Roman"/>
          <w:sz w:val="18"/>
          <w:szCs w:val="18"/>
          <w:lang w:val="ro-RO"/>
        </w:rPr>
        <w:t>- p</w:t>
      </w:r>
      <w:r w:rsidRPr="00CB5622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entru rândurile 68</w:t>
      </w:r>
      <w:r w:rsidRPr="00CB5622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-110, cu excepţia rândurilor 71, 77, 83, 89, 95, 101 și 107 unde se înregistrează </w:t>
      </w:r>
      <w:r w:rsidRPr="00CB5622">
        <w:rPr>
          <w:rFonts w:ascii="Times New Roman" w:eastAsia="Times New Roman" w:hAnsi="Times New Roman" w:cs="Times New Roman"/>
          <w:b/>
          <w:sz w:val="18"/>
          <w:szCs w:val="18"/>
          <w:lang w:val="ro-RO"/>
        </w:rPr>
        <w:t>alevini</w:t>
      </w:r>
      <w:r w:rsidRPr="00CB5622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în </w:t>
      </w:r>
      <w:r w:rsidRPr="00CB5622">
        <w:rPr>
          <w:rFonts w:ascii="Times New Roman" w:eastAsia="Times New Roman" w:hAnsi="Times New Roman" w:cs="Times New Roman"/>
          <w:b/>
          <w:i/>
          <w:sz w:val="18"/>
          <w:szCs w:val="18"/>
          <w:lang w:val="ro-RO"/>
        </w:rPr>
        <w:t>milioane bucăţi.</w:t>
      </w:r>
      <w:r w:rsidRPr="00CB5622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</w:p>
    <w:p w:rsidR="00D06513" w:rsidRDefault="00D06513" w:rsidP="00CB5622">
      <w:pPr>
        <w:spacing w:after="0" w:line="240" w:lineRule="auto"/>
        <w:ind w:left="284"/>
        <w:jc w:val="both"/>
      </w:pPr>
    </w:p>
    <w:sectPr w:rsidR="00D0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27C8"/>
    <w:multiLevelType w:val="hybridMultilevel"/>
    <w:tmpl w:val="4CEA1E46"/>
    <w:lvl w:ilvl="0" w:tplc="4A923074">
      <w:start w:val="1"/>
      <w:numFmt w:val="decimal"/>
      <w:suff w:val="nothing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431"/>
    <w:multiLevelType w:val="hybridMultilevel"/>
    <w:tmpl w:val="DBDE62BA"/>
    <w:lvl w:ilvl="0" w:tplc="F1DE7646">
      <w:start w:val="25"/>
      <w:numFmt w:val="decimalZero"/>
      <w:lvlText w:val="%1"/>
      <w:lvlJc w:val="center"/>
      <w:pPr>
        <w:ind w:left="853" w:hanging="626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850"/>
    <w:multiLevelType w:val="hybridMultilevel"/>
    <w:tmpl w:val="6C24433E"/>
    <w:lvl w:ilvl="0" w:tplc="3E664BF2">
      <w:start w:val="9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2E4F"/>
    <w:multiLevelType w:val="hybridMultilevel"/>
    <w:tmpl w:val="75081C4E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3E04"/>
    <w:multiLevelType w:val="hybridMultilevel"/>
    <w:tmpl w:val="9DB25ABE"/>
    <w:lvl w:ilvl="0" w:tplc="3E664BF2">
      <w:start w:val="9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243B"/>
    <w:multiLevelType w:val="hybridMultilevel"/>
    <w:tmpl w:val="4CEA1E46"/>
    <w:lvl w:ilvl="0" w:tplc="4A923074">
      <w:start w:val="1"/>
      <w:numFmt w:val="decimal"/>
      <w:suff w:val="nothing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38D9"/>
    <w:multiLevelType w:val="hybridMultilevel"/>
    <w:tmpl w:val="75081C4E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1618"/>
    <w:multiLevelType w:val="hybridMultilevel"/>
    <w:tmpl w:val="B35C8568"/>
    <w:lvl w:ilvl="0" w:tplc="57C0C6A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E3191"/>
    <w:multiLevelType w:val="hybridMultilevel"/>
    <w:tmpl w:val="8E745960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0D4F"/>
    <w:multiLevelType w:val="hybridMultilevel"/>
    <w:tmpl w:val="75081C4E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9603B"/>
    <w:multiLevelType w:val="hybridMultilevel"/>
    <w:tmpl w:val="3A986440"/>
    <w:lvl w:ilvl="0" w:tplc="5E600034">
      <w:start w:val="13"/>
      <w:numFmt w:val="decimal"/>
      <w:lvlText w:val="%1"/>
      <w:lvlJc w:val="center"/>
      <w:pPr>
        <w:ind w:left="663" w:hanging="43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860C5"/>
    <w:multiLevelType w:val="hybridMultilevel"/>
    <w:tmpl w:val="7FE84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C35FC"/>
    <w:multiLevelType w:val="hybridMultilevel"/>
    <w:tmpl w:val="4CEA1E46"/>
    <w:lvl w:ilvl="0" w:tplc="4A923074">
      <w:start w:val="1"/>
      <w:numFmt w:val="decimal"/>
      <w:suff w:val="nothing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B15F3"/>
    <w:multiLevelType w:val="hybridMultilevel"/>
    <w:tmpl w:val="4CEA1E46"/>
    <w:lvl w:ilvl="0" w:tplc="4A923074">
      <w:start w:val="1"/>
      <w:numFmt w:val="decimal"/>
      <w:suff w:val="nothing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652AB"/>
    <w:multiLevelType w:val="hybridMultilevel"/>
    <w:tmpl w:val="75081C4E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27A84"/>
    <w:multiLevelType w:val="hybridMultilevel"/>
    <w:tmpl w:val="13E47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6D9A"/>
    <w:multiLevelType w:val="hybridMultilevel"/>
    <w:tmpl w:val="8B46981A"/>
    <w:lvl w:ilvl="0" w:tplc="8996A42A">
      <w:start w:val="1"/>
      <w:numFmt w:val="decimalZero"/>
      <w:lvlText w:val="%1"/>
      <w:lvlJc w:val="center"/>
      <w:pPr>
        <w:ind w:left="720" w:hanging="550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545EB"/>
    <w:multiLevelType w:val="hybridMultilevel"/>
    <w:tmpl w:val="4CEA1E46"/>
    <w:lvl w:ilvl="0" w:tplc="4A923074">
      <w:start w:val="1"/>
      <w:numFmt w:val="decimal"/>
      <w:suff w:val="nothing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3472"/>
    <w:multiLevelType w:val="hybridMultilevel"/>
    <w:tmpl w:val="ED04381E"/>
    <w:lvl w:ilvl="0" w:tplc="984C0F58">
      <w:start w:val="1"/>
      <w:numFmt w:val="decimalZero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926B8"/>
    <w:multiLevelType w:val="hybridMultilevel"/>
    <w:tmpl w:val="13E47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D04"/>
    <w:multiLevelType w:val="hybridMultilevel"/>
    <w:tmpl w:val="4CEA1E46"/>
    <w:lvl w:ilvl="0" w:tplc="4A923074">
      <w:start w:val="1"/>
      <w:numFmt w:val="decimal"/>
      <w:suff w:val="nothing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10FC2"/>
    <w:multiLevelType w:val="hybridMultilevel"/>
    <w:tmpl w:val="75081C4E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E43DD"/>
    <w:multiLevelType w:val="hybridMultilevel"/>
    <w:tmpl w:val="BF6C12EC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64D07"/>
    <w:multiLevelType w:val="hybridMultilevel"/>
    <w:tmpl w:val="75081C4E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3278D"/>
    <w:multiLevelType w:val="hybridMultilevel"/>
    <w:tmpl w:val="75081C4E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31677"/>
    <w:multiLevelType w:val="hybridMultilevel"/>
    <w:tmpl w:val="62D871EA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00B88"/>
    <w:multiLevelType w:val="hybridMultilevel"/>
    <w:tmpl w:val="4CEA1E46"/>
    <w:lvl w:ilvl="0" w:tplc="4A923074">
      <w:start w:val="1"/>
      <w:numFmt w:val="decimal"/>
      <w:suff w:val="nothing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47800"/>
    <w:multiLevelType w:val="hybridMultilevel"/>
    <w:tmpl w:val="CB0E8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03667"/>
    <w:multiLevelType w:val="hybridMultilevel"/>
    <w:tmpl w:val="59E2B468"/>
    <w:lvl w:ilvl="0" w:tplc="E1983D12">
      <w:start w:val="15"/>
      <w:numFmt w:val="decimalZero"/>
      <w:lvlText w:val="%1"/>
      <w:lvlJc w:val="center"/>
      <w:pPr>
        <w:ind w:left="227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3A7C"/>
    <w:multiLevelType w:val="hybridMultilevel"/>
    <w:tmpl w:val="4CEA1E46"/>
    <w:lvl w:ilvl="0" w:tplc="4A923074">
      <w:start w:val="1"/>
      <w:numFmt w:val="decimal"/>
      <w:suff w:val="nothing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83A41"/>
    <w:multiLevelType w:val="hybridMultilevel"/>
    <w:tmpl w:val="0B029E56"/>
    <w:lvl w:ilvl="0" w:tplc="E19CB4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00B8"/>
    <w:multiLevelType w:val="hybridMultilevel"/>
    <w:tmpl w:val="9A427036"/>
    <w:lvl w:ilvl="0" w:tplc="FA72A336">
      <w:start w:val="10"/>
      <w:numFmt w:val="decimal"/>
      <w:lvlText w:val="%1"/>
      <w:lvlJc w:val="center"/>
      <w:pPr>
        <w:ind w:left="36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D4138"/>
    <w:multiLevelType w:val="hybridMultilevel"/>
    <w:tmpl w:val="13E47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97E83"/>
    <w:multiLevelType w:val="hybridMultilevel"/>
    <w:tmpl w:val="ABEC02CC"/>
    <w:lvl w:ilvl="0" w:tplc="BBF0991C">
      <w:start w:val="1"/>
      <w:numFmt w:val="decimalZero"/>
      <w:lvlText w:val="%1"/>
      <w:lvlJc w:val="center"/>
      <w:pPr>
        <w:ind w:left="720" w:hanging="550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45C5F"/>
    <w:multiLevelType w:val="hybridMultilevel"/>
    <w:tmpl w:val="75081C4E"/>
    <w:lvl w:ilvl="0" w:tplc="A094ED76">
      <w:start w:val="1"/>
      <w:numFmt w:val="decimalZero"/>
      <w:lvlText w:val="%1"/>
      <w:lvlJc w:val="center"/>
      <w:pPr>
        <w:ind w:left="853" w:hanging="683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D3767"/>
    <w:multiLevelType w:val="hybridMultilevel"/>
    <w:tmpl w:val="347ABA7E"/>
    <w:lvl w:ilvl="0" w:tplc="88E2DCA8">
      <w:start w:val="1"/>
      <w:numFmt w:val="decimalZero"/>
      <w:lvlText w:val="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B669B"/>
    <w:multiLevelType w:val="hybridMultilevel"/>
    <w:tmpl w:val="E58E207A"/>
    <w:lvl w:ilvl="0" w:tplc="1BF6F920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907AF"/>
    <w:multiLevelType w:val="hybridMultilevel"/>
    <w:tmpl w:val="68E20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A7128"/>
    <w:multiLevelType w:val="hybridMultilevel"/>
    <w:tmpl w:val="B35C8568"/>
    <w:lvl w:ilvl="0" w:tplc="57C0C6A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9328B"/>
    <w:multiLevelType w:val="hybridMultilevel"/>
    <w:tmpl w:val="9A427036"/>
    <w:lvl w:ilvl="0" w:tplc="FA72A336">
      <w:start w:val="10"/>
      <w:numFmt w:val="decimal"/>
      <w:lvlText w:val="%1"/>
      <w:lvlJc w:val="center"/>
      <w:pPr>
        <w:ind w:left="36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C4999"/>
    <w:multiLevelType w:val="hybridMultilevel"/>
    <w:tmpl w:val="89CCC1AE"/>
    <w:lvl w:ilvl="0" w:tplc="FC5CFAA0">
      <w:start w:val="37"/>
      <w:numFmt w:val="decimalZero"/>
      <w:lvlText w:val="%1"/>
      <w:lvlJc w:val="center"/>
      <w:pPr>
        <w:ind w:left="853" w:hanging="626"/>
      </w:pPr>
      <w:rPr>
        <w:rFonts w:hint="default"/>
        <w:color w:va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27"/>
  </w:num>
  <w:num w:numId="5">
    <w:abstractNumId w:val="39"/>
  </w:num>
  <w:num w:numId="6">
    <w:abstractNumId w:val="37"/>
  </w:num>
  <w:num w:numId="7">
    <w:abstractNumId w:val="31"/>
  </w:num>
  <w:num w:numId="8">
    <w:abstractNumId w:val="38"/>
  </w:num>
  <w:num w:numId="9">
    <w:abstractNumId w:val="35"/>
  </w:num>
  <w:num w:numId="10">
    <w:abstractNumId w:val="18"/>
  </w:num>
  <w:num w:numId="11">
    <w:abstractNumId w:val="33"/>
  </w:num>
  <w:num w:numId="12">
    <w:abstractNumId w:val="16"/>
  </w:num>
  <w:num w:numId="13">
    <w:abstractNumId w:val="28"/>
  </w:num>
  <w:num w:numId="14">
    <w:abstractNumId w:val="23"/>
  </w:num>
  <w:num w:numId="15">
    <w:abstractNumId w:val="9"/>
  </w:num>
  <w:num w:numId="16">
    <w:abstractNumId w:val="24"/>
  </w:num>
  <w:num w:numId="17">
    <w:abstractNumId w:val="3"/>
  </w:num>
  <w:num w:numId="18">
    <w:abstractNumId w:val="34"/>
  </w:num>
  <w:num w:numId="19">
    <w:abstractNumId w:val="6"/>
  </w:num>
  <w:num w:numId="20">
    <w:abstractNumId w:val="14"/>
  </w:num>
  <w:num w:numId="21">
    <w:abstractNumId w:val="8"/>
  </w:num>
  <w:num w:numId="22">
    <w:abstractNumId w:val="12"/>
  </w:num>
  <w:num w:numId="23">
    <w:abstractNumId w:val="30"/>
  </w:num>
  <w:num w:numId="24">
    <w:abstractNumId w:val="15"/>
  </w:num>
  <w:num w:numId="25">
    <w:abstractNumId w:val="32"/>
  </w:num>
  <w:num w:numId="26">
    <w:abstractNumId w:val="22"/>
  </w:num>
  <w:num w:numId="27">
    <w:abstractNumId w:val="25"/>
  </w:num>
  <w:num w:numId="28">
    <w:abstractNumId w:val="21"/>
  </w:num>
  <w:num w:numId="29">
    <w:abstractNumId w:val="36"/>
  </w:num>
  <w:num w:numId="30">
    <w:abstractNumId w:val="10"/>
  </w:num>
  <w:num w:numId="31">
    <w:abstractNumId w:val="2"/>
  </w:num>
  <w:num w:numId="32">
    <w:abstractNumId w:val="1"/>
  </w:num>
  <w:num w:numId="33">
    <w:abstractNumId w:val="4"/>
  </w:num>
  <w:num w:numId="34">
    <w:abstractNumId w:val="40"/>
  </w:num>
  <w:num w:numId="35">
    <w:abstractNumId w:val="29"/>
  </w:num>
  <w:num w:numId="36">
    <w:abstractNumId w:val="5"/>
  </w:num>
  <w:num w:numId="37">
    <w:abstractNumId w:val="0"/>
  </w:num>
  <w:num w:numId="38">
    <w:abstractNumId w:val="26"/>
  </w:num>
  <w:num w:numId="39">
    <w:abstractNumId w:val="13"/>
  </w:num>
  <w:num w:numId="40">
    <w:abstractNumId w:val="1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CA"/>
    <w:rsid w:val="000532A6"/>
    <w:rsid w:val="00057BB1"/>
    <w:rsid w:val="00144BA3"/>
    <w:rsid w:val="001C3C39"/>
    <w:rsid w:val="00216203"/>
    <w:rsid w:val="00274E23"/>
    <w:rsid w:val="005B229B"/>
    <w:rsid w:val="00603D9E"/>
    <w:rsid w:val="006269CA"/>
    <w:rsid w:val="00664364"/>
    <w:rsid w:val="006C3650"/>
    <w:rsid w:val="008410CA"/>
    <w:rsid w:val="00883E4F"/>
    <w:rsid w:val="00A94E47"/>
    <w:rsid w:val="00AD7C9A"/>
    <w:rsid w:val="00B03192"/>
    <w:rsid w:val="00B40EE7"/>
    <w:rsid w:val="00B94B28"/>
    <w:rsid w:val="00C26700"/>
    <w:rsid w:val="00C330E0"/>
    <w:rsid w:val="00CB5622"/>
    <w:rsid w:val="00D06513"/>
    <w:rsid w:val="00D21A4E"/>
    <w:rsid w:val="00E80EB3"/>
    <w:rsid w:val="00F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8E4B0-7F0E-4016-9789-EAD92E0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5622"/>
  </w:style>
  <w:style w:type="character" w:customStyle="1" w:styleId="tpa1">
    <w:name w:val="tpa1"/>
    <w:basedOn w:val="DefaultParagraphFont"/>
    <w:rsid w:val="00CB5622"/>
  </w:style>
  <w:style w:type="character" w:customStyle="1" w:styleId="ar1">
    <w:name w:val="ar1"/>
    <w:rsid w:val="00CB5622"/>
    <w:rPr>
      <w:b/>
      <w:bCs/>
      <w:color w:val="0000AF"/>
      <w:sz w:val="22"/>
      <w:szCs w:val="22"/>
    </w:rPr>
  </w:style>
  <w:style w:type="character" w:customStyle="1" w:styleId="ax1">
    <w:name w:val="ax1"/>
    <w:rsid w:val="00CB5622"/>
    <w:rPr>
      <w:b/>
      <w:bCs/>
      <w:sz w:val="26"/>
      <w:szCs w:val="26"/>
    </w:rPr>
  </w:style>
  <w:style w:type="character" w:customStyle="1" w:styleId="pe1">
    <w:name w:val="pe1"/>
    <w:rsid w:val="00CB5622"/>
    <w:rPr>
      <w:b/>
      <w:bCs/>
      <w:sz w:val="26"/>
      <w:szCs w:val="26"/>
    </w:rPr>
  </w:style>
  <w:style w:type="character" w:customStyle="1" w:styleId="ca1">
    <w:name w:val="ca1"/>
    <w:rsid w:val="00CB5622"/>
    <w:rPr>
      <w:b/>
      <w:bCs/>
      <w:color w:val="005F00"/>
      <w:sz w:val="24"/>
      <w:szCs w:val="24"/>
    </w:rPr>
  </w:style>
  <w:style w:type="character" w:customStyle="1" w:styleId="tca1">
    <w:name w:val="tca1"/>
    <w:rsid w:val="00CB5622"/>
    <w:rPr>
      <w:b/>
      <w:bCs/>
      <w:sz w:val="24"/>
      <w:szCs w:val="24"/>
    </w:rPr>
  </w:style>
  <w:style w:type="character" w:customStyle="1" w:styleId="li1">
    <w:name w:val="li1"/>
    <w:rsid w:val="00CB5622"/>
    <w:rPr>
      <w:b/>
      <w:bCs/>
      <w:color w:val="8F0000"/>
    </w:rPr>
  </w:style>
  <w:style w:type="character" w:customStyle="1" w:styleId="tli1">
    <w:name w:val="tli1"/>
    <w:basedOn w:val="DefaultParagraphFont"/>
    <w:rsid w:val="00CB5622"/>
  </w:style>
  <w:style w:type="character" w:customStyle="1" w:styleId="tpe1">
    <w:name w:val="tpe1"/>
    <w:rsid w:val="00CB5622"/>
    <w:rPr>
      <w:b/>
      <w:bCs/>
      <w:sz w:val="26"/>
      <w:szCs w:val="26"/>
    </w:rPr>
  </w:style>
  <w:style w:type="paragraph" w:customStyle="1" w:styleId="CaracterCaracter">
    <w:name w:val="Caracter Caracter"/>
    <w:basedOn w:val="Normal"/>
    <w:rsid w:val="00CB56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B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B56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CB562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CB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562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BalloonText">
    <w:name w:val="Balloon Text"/>
    <w:basedOn w:val="Normal"/>
    <w:link w:val="BalloonTextChar"/>
    <w:rsid w:val="00CB562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CB562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CharChar1CharCharCharCharCharChar">
    <w:name w:val="Char Char1 Char Char Char Char Char Char"/>
    <w:basedOn w:val="Normal"/>
    <w:rsid w:val="00CB5622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CB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rsid w:val="00CB5622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EndnoteReference">
    <w:name w:val="endnote reference"/>
    <w:basedOn w:val="DefaultParagraphFont"/>
    <w:rsid w:val="00CB5622"/>
    <w:rPr>
      <w:vertAlign w:val="superscript"/>
    </w:rPr>
  </w:style>
  <w:style w:type="paragraph" w:styleId="FootnoteText">
    <w:name w:val="footnote text"/>
    <w:basedOn w:val="Normal"/>
    <w:link w:val="FootnoteTextChar"/>
    <w:rsid w:val="00CB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rsid w:val="00CB5622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rsid w:val="00CB56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5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rsid w:val="00CB562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B562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rsid w:val="00CB562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CB5622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Ramona Popa</cp:lastModifiedBy>
  <cp:revision>5</cp:revision>
  <cp:lastPrinted>2022-01-12T07:33:00Z</cp:lastPrinted>
  <dcterms:created xsi:type="dcterms:W3CDTF">2022-01-11T14:33:00Z</dcterms:created>
  <dcterms:modified xsi:type="dcterms:W3CDTF">2022-01-12T13:14:00Z</dcterms:modified>
</cp:coreProperties>
</file>